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0560BB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1B6524" w:rsidRPr="000560BB">
        <w:rPr>
          <w:rFonts w:asciiTheme="minorHAnsi" w:hAnsiTheme="minorHAnsi" w:cstheme="minorHAnsi"/>
          <w:sz w:val="22"/>
          <w:szCs w:val="22"/>
        </w:rPr>
        <w:t xml:space="preserve"> </w:t>
      </w:r>
      <w:r w:rsidRPr="000560BB">
        <w:rPr>
          <w:rFonts w:asciiTheme="minorHAnsi" w:hAnsiTheme="minorHAnsi" w:cstheme="minorHAnsi"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proofErr w:type="gramStart"/>
      <w:r w:rsidR="008D4E0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0052C" w:rsidRDefault="00E0052C" w:rsidP="00E0052C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052C" w:rsidRPr="005D05F6" w:rsidRDefault="00E0052C" w:rsidP="00E0052C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Data, 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_______________________________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B41DB4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41DB4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B41DB4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B41DB4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sectPr w:rsidR="00CF28C0" w:rsidRPr="00594A91" w:rsidSect="000B56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52" w:rsidRDefault="008A6452" w:rsidP="00DA66D7">
      <w:r>
        <w:separator/>
      </w:r>
    </w:p>
  </w:endnote>
  <w:endnote w:type="continuationSeparator" w:id="0">
    <w:p w:rsidR="008A6452" w:rsidRDefault="008A6452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52" w:rsidRDefault="008A6452" w:rsidP="00DA66D7">
      <w:r>
        <w:separator/>
      </w:r>
    </w:p>
  </w:footnote>
  <w:footnote w:type="continuationSeparator" w:id="0">
    <w:p w:rsidR="008A6452" w:rsidRDefault="008A6452" w:rsidP="00DA66D7">
      <w:r>
        <w:continuationSeparator/>
      </w:r>
    </w:p>
  </w:footnote>
  <w:footnote w:id="1">
    <w:p w:rsidR="00A72204" w:rsidRPr="00B41DB4" w:rsidRDefault="00670B4D" w:rsidP="00B41DB4">
      <w:pPr>
        <w:pStyle w:val="Testonotaapidipagina"/>
        <w:jc w:val="both"/>
        <w:rPr>
          <w:b/>
          <w:sz w:val="16"/>
          <w:szCs w:val="16"/>
        </w:rPr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proofErr w:type="gramStart"/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>l’esclusione</w:t>
      </w:r>
      <w:proofErr w:type="gramEnd"/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 dalla graduatoria interna per i beneficiari della precedenza di cui al punto </w:t>
      </w:r>
      <w:r w:rsidR="00A32AFE">
        <w:rPr>
          <w:rFonts w:asciiTheme="minorHAnsi" w:hAnsiTheme="minorHAnsi"/>
          <w:b/>
          <w:sz w:val="16"/>
          <w:szCs w:val="16"/>
          <w:u w:color="FF0000"/>
        </w:rPr>
        <w:t>IV</w:t>
      </w:r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 si applica solo se si è titolari o incaricati in una scuola ubicata nella stessa provincia del domicilio dell’assistito. Qualora la scuola di titolarità o di incarico sia in comune diverso a distretto sub comunale diverso da quello dell’assistito, l’esclusione dalla graduatoria interna per l’individuazione del perdente posto si applica solo a condizione che sia stata presentata, per l’anno scolastico </w:t>
      </w:r>
      <w:r w:rsidR="00621E17">
        <w:rPr>
          <w:rFonts w:asciiTheme="minorHAnsi" w:hAnsiTheme="minorHAnsi"/>
          <w:b/>
          <w:sz w:val="16"/>
          <w:szCs w:val="16"/>
          <w:u w:color="FF0000"/>
        </w:rPr>
        <w:t>20</w:t>
      </w:r>
      <w:r w:rsidR="00410553">
        <w:rPr>
          <w:rFonts w:asciiTheme="minorHAnsi" w:hAnsiTheme="minorHAnsi"/>
          <w:b/>
          <w:sz w:val="16"/>
          <w:szCs w:val="16"/>
          <w:u w:color="FF0000"/>
        </w:rPr>
        <w:t>2</w:t>
      </w:r>
      <w:r w:rsidR="000D6305">
        <w:rPr>
          <w:rFonts w:asciiTheme="minorHAnsi" w:hAnsiTheme="minorHAnsi"/>
          <w:b/>
          <w:sz w:val="16"/>
          <w:szCs w:val="16"/>
          <w:u w:color="FF0000"/>
        </w:rPr>
        <w:t>4</w:t>
      </w:r>
      <w:r w:rsidR="00621E17">
        <w:rPr>
          <w:rFonts w:asciiTheme="minorHAnsi" w:hAnsiTheme="minorHAnsi"/>
          <w:b/>
          <w:sz w:val="16"/>
          <w:szCs w:val="16"/>
          <w:u w:color="FF0000"/>
        </w:rPr>
        <w:t>2</w:t>
      </w:r>
      <w:r w:rsidR="000D6305">
        <w:rPr>
          <w:rFonts w:asciiTheme="minorHAnsi" w:hAnsiTheme="minorHAnsi"/>
          <w:b/>
          <w:sz w:val="16"/>
          <w:szCs w:val="16"/>
          <w:u w:color="FF0000"/>
        </w:rPr>
        <w:t>5</w:t>
      </w:r>
      <w:bookmarkStart w:id="0" w:name="_GoBack"/>
      <w:bookmarkEnd w:id="0"/>
      <w:r w:rsidR="00B41DB4" w:rsidRPr="00B41DB4">
        <w:rPr>
          <w:rFonts w:asciiTheme="minorHAnsi" w:hAnsiTheme="minorHAnsi"/>
          <w:b/>
          <w:sz w:val="16"/>
          <w:szCs w:val="16"/>
          <w:u w:color="FF0000"/>
        </w:rPr>
        <w:t xml:space="preserve">, domanda volontaria di trasferimento alle stesse condizioni di cui al punto IV. 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C"/>
    <w:rsid w:val="0000326C"/>
    <w:rsid w:val="000560BB"/>
    <w:rsid w:val="00061032"/>
    <w:rsid w:val="000A475E"/>
    <w:rsid w:val="000A4C75"/>
    <w:rsid w:val="000B56D7"/>
    <w:rsid w:val="000D6305"/>
    <w:rsid w:val="00150F29"/>
    <w:rsid w:val="00172C98"/>
    <w:rsid w:val="001B6524"/>
    <w:rsid w:val="001E1635"/>
    <w:rsid w:val="001E2146"/>
    <w:rsid w:val="001E5521"/>
    <w:rsid w:val="002357CF"/>
    <w:rsid w:val="00265E3C"/>
    <w:rsid w:val="00267A5B"/>
    <w:rsid w:val="00277E32"/>
    <w:rsid w:val="002E61BC"/>
    <w:rsid w:val="00300B26"/>
    <w:rsid w:val="0031610A"/>
    <w:rsid w:val="003207AB"/>
    <w:rsid w:val="00353767"/>
    <w:rsid w:val="003901DE"/>
    <w:rsid w:val="003B38DE"/>
    <w:rsid w:val="004053B2"/>
    <w:rsid w:val="00410553"/>
    <w:rsid w:val="004374C6"/>
    <w:rsid w:val="00495A7B"/>
    <w:rsid w:val="004A614B"/>
    <w:rsid w:val="004C1B73"/>
    <w:rsid w:val="004D0C04"/>
    <w:rsid w:val="004E3790"/>
    <w:rsid w:val="005012DD"/>
    <w:rsid w:val="0051067C"/>
    <w:rsid w:val="005205FD"/>
    <w:rsid w:val="00577782"/>
    <w:rsid w:val="00594A91"/>
    <w:rsid w:val="00596EA1"/>
    <w:rsid w:val="005D05F6"/>
    <w:rsid w:val="00614224"/>
    <w:rsid w:val="00621E17"/>
    <w:rsid w:val="00670B4D"/>
    <w:rsid w:val="00690DAA"/>
    <w:rsid w:val="00707B48"/>
    <w:rsid w:val="0078277A"/>
    <w:rsid w:val="00786281"/>
    <w:rsid w:val="00796F4C"/>
    <w:rsid w:val="007A78B4"/>
    <w:rsid w:val="007B5F90"/>
    <w:rsid w:val="007D4825"/>
    <w:rsid w:val="00862A97"/>
    <w:rsid w:val="008A0270"/>
    <w:rsid w:val="008A1DD2"/>
    <w:rsid w:val="008A4405"/>
    <w:rsid w:val="008A6452"/>
    <w:rsid w:val="008D2A5E"/>
    <w:rsid w:val="008D4E05"/>
    <w:rsid w:val="00927A5B"/>
    <w:rsid w:val="00991CE0"/>
    <w:rsid w:val="009A5B01"/>
    <w:rsid w:val="009E52B6"/>
    <w:rsid w:val="00A015BF"/>
    <w:rsid w:val="00A26060"/>
    <w:rsid w:val="00A32AFE"/>
    <w:rsid w:val="00A60711"/>
    <w:rsid w:val="00A62F2C"/>
    <w:rsid w:val="00A6430A"/>
    <w:rsid w:val="00A72204"/>
    <w:rsid w:val="00AA2253"/>
    <w:rsid w:val="00AA2C32"/>
    <w:rsid w:val="00AD05EF"/>
    <w:rsid w:val="00B33323"/>
    <w:rsid w:val="00B41DB4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977B4"/>
    <w:rsid w:val="00DA6181"/>
    <w:rsid w:val="00DA66D7"/>
    <w:rsid w:val="00DC181B"/>
    <w:rsid w:val="00DD70B2"/>
    <w:rsid w:val="00E0052C"/>
    <w:rsid w:val="00E34CD0"/>
    <w:rsid w:val="00EB1D02"/>
    <w:rsid w:val="00EC67FE"/>
    <w:rsid w:val="00F049E0"/>
    <w:rsid w:val="00F53F72"/>
    <w:rsid w:val="00F91B4E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4776-D3A3-410D-B45D-00FF9B0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Personale1</cp:lastModifiedBy>
  <cp:revision>14</cp:revision>
  <cp:lastPrinted>2019-02-13T07:44:00Z</cp:lastPrinted>
  <dcterms:created xsi:type="dcterms:W3CDTF">2018-03-21T07:57:00Z</dcterms:created>
  <dcterms:modified xsi:type="dcterms:W3CDTF">2024-02-14T14:06:00Z</dcterms:modified>
</cp:coreProperties>
</file>